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056DFFBB"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5B536F">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61059C">
        <w:rPr>
          <w:rFonts w:ascii="Calibri" w:eastAsia="Source Han Sans CN Regular" w:hAnsi="Calibri" w:cs="Calibri"/>
          <w:color w:val="00000A"/>
          <w:sz w:val="22"/>
          <w:szCs w:val="22"/>
          <w:lang w:eastAsia="zh-CN" w:bidi="hi-IN"/>
        </w:rPr>
        <w:t>traiteur pour l’événement Trans Numérique</w:t>
      </w:r>
      <w:r w:rsidR="00FF0135">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466E2570"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61059C">
        <w:rPr>
          <w:rFonts w:ascii="Calibri" w:eastAsia="Source Han Sans CN Regular" w:hAnsi="Calibri" w:cs="Calibri"/>
          <w:color w:val="00000A"/>
          <w:sz w:val="22"/>
          <w:szCs w:val="22"/>
          <w:lang w:eastAsia="zh-CN" w:bidi="hi-IN"/>
        </w:rPr>
        <w:t>traiteur pour l’événement Trans Numérique.</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169D69A9"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61059C">
        <w:rPr>
          <w:rFonts w:ascii="Calibri" w:eastAsia="Source Han Sans CN Regular" w:hAnsi="Calibri" w:cs="Calibri"/>
          <w:color w:val="00000A"/>
          <w:sz w:val="22"/>
          <w:szCs w:val="22"/>
          <w:lang w:eastAsia="zh-CN" w:bidi="hi-IN"/>
        </w:rPr>
        <w:t>traiteur pour l’événement Trans Numérique</w:t>
      </w:r>
      <w:r w:rsidR="00FF0135">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5B536F"/>
    <w:rsid w:val="005D76C1"/>
    <w:rsid w:val="0061059C"/>
    <w:rsid w:val="00612EC8"/>
    <w:rsid w:val="00685BA0"/>
    <w:rsid w:val="006F79C3"/>
    <w:rsid w:val="007C5333"/>
    <w:rsid w:val="007D7496"/>
    <w:rsid w:val="00821990"/>
    <w:rsid w:val="009E6EA5"/>
    <w:rsid w:val="00A35F1F"/>
    <w:rsid w:val="00C22347"/>
    <w:rsid w:val="00D15A7E"/>
    <w:rsid w:val="00FF0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569</Words>
  <Characters>3131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17</cp:revision>
  <dcterms:created xsi:type="dcterms:W3CDTF">2022-02-28T09:18:00Z</dcterms:created>
  <dcterms:modified xsi:type="dcterms:W3CDTF">2025-10-24T13:30:00Z</dcterms:modified>
</cp:coreProperties>
</file>